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2F3607">
        <w:rPr>
          <w:b/>
          <w:sz w:val="28"/>
          <w:szCs w:val="28"/>
        </w:rPr>
        <w:t>Архангельской</w:t>
      </w:r>
      <w:r>
        <w:rPr>
          <w:b/>
          <w:sz w:val="28"/>
          <w:szCs w:val="28"/>
        </w:rPr>
        <w:t xml:space="preserve"> </w:t>
      </w:r>
      <w:r w:rsidR="002F3607">
        <w:rPr>
          <w:b/>
          <w:sz w:val="28"/>
          <w:szCs w:val="28"/>
        </w:rPr>
        <w:t>городской Думы</w:t>
      </w:r>
      <w:r>
        <w:rPr>
          <w:b/>
          <w:sz w:val="28"/>
          <w:szCs w:val="28"/>
        </w:rPr>
        <w:t xml:space="preserve"> </w:t>
      </w:r>
      <w:r w:rsidR="002F3607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>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2F3607">
        <w:rPr>
          <w:b/>
          <w:sz w:val="28"/>
          <w:szCs w:val="28"/>
        </w:rPr>
        <w:t>7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2F3607">
        <w:rPr>
          <w:sz w:val="24"/>
          <w:szCs w:val="24"/>
        </w:rPr>
        <w:t>«20</w:t>
      </w:r>
      <w:bookmarkStart w:id="0" w:name="_GoBack"/>
      <w:bookmarkEnd w:id="0"/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2514"/>
      </w:tblGrid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307FEF" w:rsidRPr="009B17B5" w:rsidRDefault="009B17B5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9B17B5">
              <w:rPr>
                <w:color w:val="000000"/>
                <w:sz w:val="20"/>
              </w:rPr>
              <w:t>Плотни</w:t>
            </w:r>
            <w:r>
              <w:rPr>
                <w:color w:val="000000"/>
                <w:sz w:val="20"/>
              </w:rPr>
              <w:t>кова Инна Александровна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307FEF" w:rsidRPr="009B17B5" w:rsidRDefault="0068065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марта 1976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307FEF" w:rsidRPr="009B17B5" w:rsidRDefault="0068065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Киев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307FEF" w:rsidRPr="009B17B5" w:rsidRDefault="0068065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</w:t>
            </w:r>
            <w:r w:rsidR="005E1C19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Ивлево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gramStart"/>
            <w:r>
              <w:rPr>
                <w:color w:val="000000"/>
                <w:sz w:val="20"/>
              </w:rPr>
              <w:t>Холмогорского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р.н</w:t>
            </w:r>
            <w:proofErr w:type="spellEnd"/>
            <w:r>
              <w:rPr>
                <w:color w:val="000000"/>
                <w:sz w:val="20"/>
              </w:rPr>
              <w:t>., Архангельской обл.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307FEF" w:rsidRPr="009B17B5" w:rsidRDefault="0068065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Архангельский медицинский колледж, 1997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307FEF" w:rsidRPr="009B17B5" w:rsidRDefault="0068065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«СМП «ШАНС», фельдшер скорой медицинской помощи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307FEF" w:rsidRPr="009B17B5" w:rsidRDefault="005E1C1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Избирательное объединение «Региональное отделение в Архангельской области Политической партии «НОВЫЕ ЛЮДИ»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307FEF" w:rsidRPr="009B17B5" w:rsidRDefault="00307FEF" w:rsidP="00A80C7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307FEF" w:rsidRPr="009B17B5" w:rsidRDefault="00307FEF" w:rsidP="00A80C7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307FEF" w:rsidRPr="009B17B5" w:rsidRDefault="00307FEF" w:rsidP="00A80C7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307FEF" w:rsidRPr="009B17B5" w:rsidRDefault="00307FEF" w:rsidP="00A80C7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p w:rsidR="00307FEF" w:rsidRDefault="00307FEF" w:rsidP="00307FEF">
      <w:pPr>
        <w:ind w:left="567" w:firstLine="142"/>
        <w:rPr>
          <w:rFonts w:eastAsia="Batang"/>
          <w:sz w:val="20"/>
        </w:rPr>
      </w:pPr>
      <w:r>
        <w:rPr>
          <w:rFonts w:eastAsia="Batang"/>
          <w:sz w:val="20"/>
        </w:rPr>
        <w:t xml:space="preserve">Примечание: 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>Место рождения вносится в соответствии с записью в паспорте кандидата.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 xml:space="preserve">Место жительство кандидата включает наименование субъекта Российской Федерации, района, города, иного населенного пункта, </w:t>
      </w:r>
      <w:r w:rsidRPr="00EF371A">
        <w:rPr>
          <w:rFonts w:eastAsia="Batang"/>
          <w:sz w:val="20"/>
        </w:rPr>
        <w:t>где находится место жительства кандидата</w:t>
      </w:r>
      <w:r>
        <w:rPr>
          <w:rFonts w:eastAsia="Batang"/>
          <w:sz w:val="20"/>
        </w:rPr>
        <w:t>. В случае отсутствия у кандидата места жительства вносятся слова «не имеет».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>В с</w:t>
      </w:r>
      <w:r w:rsidRPr="00963A26">
        <w:rPr>
          <w:rFonts w:eastAsia="Batang"/>
          <w:sz w:val="20"/>
        </w:rPr>
        <w:t>ведения</w:t>
      </w:r>
      <w:r>
        <w:rPr>
          <w:rFonts w:eastAsia="Batang"/>
          <w:sz w:val="20"/>
        </w:rPr>
        <w:t>х</w:t>
      </w:r>
      <w:r w:rsidRPr="00963A26">
        <w:rPr>
          <w:rFonts w:eastAsia="Batang"/>
          <w:sz w:val="20"/>
        </w:rPr>
        <w:t xml:space="preserve"> о профессиональном образовании</w:t>
      </w:r>
      <w:r>
        <w:rPr>
          <w:rFonts w:eastAsia="Batang"/>
          <w:sz w:val="20"/>
        </w:rPr>
        <w:t xml:space="preserve"> указывается наименование образовательной организации и год окончания.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>В сведениях о р</w:t>
      </w:r>
      <w:r w:rsidRPr="00963A26">
        <w:rPr>
          <w:rFonts w:eastAsia="Batang"/>
          <w:sz w:val="20"/>
        </w:rPr>
        <w:t>абот</w:t>
      </w:r>
      <w:r>
        <w:rPr>
          <w:rFonts w:eastAsia="Batang"/>
          <w:sz w:val="20"/>
        </w:rPr>
        <w:t>е</w:t>
      </w:r>
      <w:r w:rsidRPr="00963A26">
        <w:rPr>
          <w:rFonts w:eastAsia="Batang"/>
          <w:sz w:val="20"/>
        </w:rPr>
        <w:t xml:space="preserve"> депутатом </w:t>
      </w:r>
      <w:r>
        <w:rPr>
          <w:rFonts w:eastAsia="Batang"/>
          <w:sz w:val="20"/>
        </w:rPr>
        <w:t>указывается наименование представительного органа и статус кандидата в нем.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 w:rsidRPr="004834FA">
        <w:rPr>
          <w:rFonts w:eastAsia="Batang"/>
          <w:sz w:val="20"/>
        </w:rPr>
        <w:t>В сведениях о принадлежности к политической партии (иному общественному объединению) указывается наименование политической партии (иного общественного объединения) и статус кандидата в ней (нем).</w:t>
      </w:r>
    </w:p>
    <w:p w:rsidR="00307FEF" w:rsidRPr="0014644A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 w:rsidRPr="0014644A">
        <w:rPr>
          <w:rFonts w:eastAsia="Batang"/>
          <w:sz w:val="20"/>
        </w:rPr>
        <w:t>Сведения о</w:t>
      </w:r>
      <w:r>
        <w:rPr>
          <w:rFonts w:eastAsia="Batang"/>
          <w:sz w:val="20"/>
        </w:rPr>
        <w:t xml:space="preserve"> когда-либо имевшихся судимостях</w:t>
      </w:r>
      <w:r w:rsidRPr="0014644A">
        <w:rPr>
          <w:rFonts w:eastAsia="Batang"/>
          <w:sz w:val="20"/>
        </w:rPr>
        <w:t>:</w:t>
      </w:r>
    </w:p>
    <w:p w:rsidR="00307FEF" w:rsidRPr="0014644A" w:rsidRDefault="00307FEF" w:rsidP="00307FEF">
      <w:pPr>
        <w:tabs>
          <w:tab w:val="left" w:pos="851"/>
          <w:tab w:val="left" w:pos="993"/>
        </w:tabs>
        <w:rPr>
          <w:rFonts w:eastAsia="Batang"/>
          <w:sz w:val="20"/>
        </w:rPr>
      </w:pPr>
      <w:r w:rsidRPr="0014644A">
        <w:rPr>
          <w:rFonts w:eastAsia="Batang"/>
          <w:sz w:val="20"/>
        </w:rPr>
        <w:t>если судимость снята или погашена, – слова «имелась судимость</w:t>
      </w:r>
      <w:proofErr w:type="gramStart"/>
      <w:r w:rsidRPr="0014644A">
        <w:rPr>
          <w:rFonts w:eastAsia="Batang"/>
          <w:sz w:val="20"/>
        </w:rPr>
        <w:t>:»</w:t>
      </w:r>
      <w:proofErr w:type="gramEnd"/>
      <w:r w:rsidRPr="0014644A">
        <w:rPr>
          <w:rFonts w:eastAsia="Batang"/>
          <w:sz w:val="20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:rsidR="00307FEF" w:rsidRPr="0014644A" w:rsidRDefault="00307FEF" w:rsidP="00307FEF">
      <w:pPr>
        <w:tabs>
          <w:tab w:val="left" w:pos="851"/>
          <w:tab w:val="left" w:pos="993"/>
        </w:tabs>
        <w:rPr>
          <w:rFonts w:eastAsia="Batang"/>
          <w:sz w:val="20"/>
        </w:rPr>
      </w:pPr>
      <w:r w:rsidRPr="0014644A">
        <w:rPr>
          <w:rFonts w:eastAsia="Batang"/>
          <w:sz w:val="20"/>
        </w:rPr>
        <w:t>если судимость не снята и не погашена, – слова «имеется судимость</w:t>
      </w:r>
      <w:proofErr w:type="gramStart"/>
      <w:r w:rsidRPr="0014644A">
        <w:rPr>
          <w:rFonts w:eastAsia="Batang"/>
          <w:sz w:val="20"/>
        </w:rPr>
        <w:t>:»</w:t>
      </w:r>
      <w:proofErr w:type="gramEnd"/>
      <w:r w:rsidRPr="0014644A">
        <w:rPr>
          <w:rFonts w:eastAsia="Batang"/>
          <w:sz w:val="20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</w:t>
      </w:r>
      <w:r>
        <w:rPr>
          <w:rFonts w:eastAsia="Batang"/>
          <w:sz w:val="20"/>
        </w:rPr>
        <w:t>.</w:t>
      </w:r>
    </w:p>
    <w:p w:rsidR="00307FEF" w:rsidRPr="004834FA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 xml:space="preserve">Если кандидат </w:t>
      </w:r>
      <w:proofErr w:type="gramStart"/>
      <w:r>
        <w:rPr>
          <w:rFonts w:eastAsia="Batang"/>
          <w:sz w:val="20"/>
        </w:rPr>
        <w:t>включен в реестр иностранных агентов указывается</w:t>
      </w:r>
      <w:proofErr w:type="gramEnd"/>
      <w:r>
        <w:rPr>
          <w:rFonts w:eastAsia="Batang"/>
          <w:sz w:val="20"/>
        </w:rPr>
        <w:t xml:space="preserve"> «</w:t>
      </w:r>
      <w:r w:rsidRPr="0014644A">
        <w:rPr>
          <w:rFonts w:eastAsia="Batang"/>
          <w:sz w:val="20"/>
        </w:rPr>
        <w:t xml:space="preserve"> иностранны</w:t>
      </w:r>
      <w:r>
        <w:rPr>
          <w:rFonts w:eastAsia="Batang"/>
          <w:sz w:val="20"/>
        </w:rPr>
        <w:t>й</w:t>
      </w:r>
      <w:r w:rsidRPr="0014644A">
        <w:rPr>
          <w:rFonts w:eastAsia="Batang"/>
          <w:sz w:val="20"/>
        </w:rPr>
        <w:t xml:space="preserve"> агент</w:t>
      </w:r>
      <w:r>
        <w:rPr>
          <w:rFonts w:eastAsia="Batang"/>
          <w:sz w:val="20"/>
        </w:rPr>
        <w:t>»</w:t>
      </w:r>
      <w:r w:rsidRPr="0014644A">
        <w:rPr>
          <w:rFonts w:eastAsia="Batang"/>
          <w:sz w:val="20"/>
        </w:rPr>
        <w:t xml:space="preserve">, либо </w:t>
      </w:r>
      <w:r>
        <w:rPr>
          <w:rFonts w:eastAsia="Batang"/>
          <w:sz w:val="20"/>
        </w:rPr>
        <w:t xml:space="preserve">если </w:t>
      </w:r>
      <w:r w:rsidRPr="0014644A">
        <w:rPr>
          <w:rFonts w:eastAsia="Batang"/>
          <w:sz w:val="20"/>
        </w:rPr>
        <w:t>кандидат, аффилирован с иностранным агентом</w:t>
      </w:r>
      <w:r>
        <w:rPr>
          <w:rFonts w:eastAsia="Batang"/>
          <w:sz w:val="20"/>
        </w:rPr>
        <w:t>, указывается «аффилирован с иностранным агентом»</w:t>
      </w:r>
      <w:r w:rsidRPr="0014644A">
        <w:rPr>
          <w:rFonts w:eastAsia="Batang"/>
          <w:sz w:val="20"/>
        </w:rPr>
        <w:t xml:space="preserve"> (при наличии)</w:t>
      </w:r>
      <w:r>
        <w:rPr>
          <w:rFonts w:eastAsia="Batang"/>
          <w:sz w:val="20"/>
        </w:rPr>
        <w:t>.</w:t>
      </w:r>
    </w:p>
    <w:p w:rsidR="00C75566" w:rsidRDefault="002F3607"/>
    <w:sectPr w:rsidR="00C75566" w:rsidSect="00E77F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100074"/>
    <w:rsid w:val="002A2FCB"/>
    <w:rsid w:val="002F3607"/>
    <w:rsid w:val="00307FEF"/>
    <w:rsid w:val="00426719"/>
    <w:rsid w:val="005E1C19"/>
    <w:rsid w:val="00680650"/>
    <w:rsid w:val="009B17B5"/>
    <w:rsid w:val="00E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2</cp:revision>
  <dcterms:created xsi:type="dcterms:W3CDTF">2023-07-20T15:58:00Z</dcterms:created>
  <dcterms:modified xsi:type="dcterms:W3CDTF">2023-07-20T15:58:00Z</dcterms:modified>
</cp:coreProperties>
</file>